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1" w:rsidRPr="005F117E" w:rsidRDefault="00C44A61" w:rsidP="00C44A61">
      <w:pPr>
        <w:rPr>
          <w:b/>
          <w:sz w:val="20"/>
          <w:szCs w:val="20"/>
        </w:rPr>
      </w:pPr>
      <w:r w:rsidRPr="005F117E">
        <w:rPr>
          <w:b/>
          <w:sz w:val="20"/>
          <w:szCs w:val="20"/>
        </w:rPr>
        <w:t xml:space="preserve">                                                         </w:t>
      </w:r>
      <w:r w:rsidR="00A22C0C">
        <w:rPr>
          <w:b/>
          <w:sz w:val="20"/>
          <w:szCs w:val="20"/>
        </w:rPr>
        <w:t xml:space="preserve">                  </w:t>
      </w:r>
      <w:r w:rsidRPr="005F117E">
        <w:rPr>
          <w:b/>
          <w:sz w:val="20"/>
          <w:szCs w:val="20"/>
        </w:rPr>
        <w:t xml:space="preserve"> </w:t>
      </w:r>
      <w:proofErr w:type="gramStart"/>
      <w:r w:rsidRPr="005F117E">
        <w:rPr>
          <w:b/>
          <w:sz w:val="20"/>
          <w:szCs w:val="20"/>
        </w:rPr>
        <w:t>Р</w:t>
      </w:r>
      <w:proofErr w:type="gramEnd"/>
      <w:r w:rsidRPr="005F117E">
        <w:rPr>
          <w:b/>
          <w:sz w:val="20"/>
          <w:szCs w:val="20"/>
        </w:rPr>
        <w:t xml:space="preserve"> Е Ш Е Н И Е</w:t>
      </w:r>
    </w:p>
    <w:p w:rsidR="00C44A61" w:rsidRPr="005F117E" w:rsidRDefault="00C44A61" w:rsidP="00C44A61">
      <w:pPr>
        <w:jc w:val="center"/>
        <w:rPr>
          <w:b/>
          <w:sz w:val="20"/>
          <w:szCs w:val="20"/>
        </w:rPr>
      </w:pPr>
      <w:r w:rsidRPr="005F117E">
        <w:rPr>
          <w:b/>
          <w:sz w:val="20"/>
          <w:szCs w:val="20"/>
        </w:rPr>
        <w:t>СОВЕТА НАРОДНЫХ ДЕПУТАТОВ</w:t>
      </w:r>
      <w:r w:rsidRPr="005F117E">
        <w:rPr>
          <w:b/>
          <w:sz w:val="20"/>
          <w:szCs w:val="20"/>
        </w:rPr>
        <w:br/>
        <w:t>ГОРОДСКОГО ПОСЕЛЕНИЯ ПОСЁЛОК БАЛАКИРЕВО</w:t>
      </w:r>
    </w:p>
    <w:p w:rsidR="00C44A61" w:rsidRPr="005F117E" w:rsidRDefault="00C44A61" w:rsidP="00C44A61">
      <w:pPr>
        <w:jc w:val="center"/>
        <w:rPr>
          <w:b/>
          <w:sz w:val="20"/>
          <w:szCs w:val="20"/>
        </w:rPr>
      </w:pPr>
      <w:r w:rsidRPr="005F117E">
        <w:rPr>
          <w:b/>
          <w:sz w:val="20"/>
          <w:szCs w:val="20"/>
        </w:rPr>
        <w:t>АЛЕКСАНДРОВСКОГО РАЙОНА</w:t>
      </w:r>
    </w:p>
    <w:p w:rsidR="00C44A61" w:rsidRPr="005F117E" w:rsidRDefault="00C44A61" w:rsidP="00C44A61">
      <w:pPr>
        <w:jc w:val="center"/>
        <w:rPr>
          <w:b/>
          <w:sz w:val="20"/>
          <w:szCs w:val="20"/>
        </w:rPr>
      </w:pPr>
      <w:r w:rsidRPr="005F117E">
        <w:rPr>
          <w:b/>
          <w:sz w:val="20"/>
          <w:szCs w:val="20"/>
        </w:rPr>
        <w:t>ВЛАДИМИРСКОЙ ОБЛАСТИ</w:t>
      </w:r>
    </w:p>
    <w:p w:rsidR="00C44A61" w:rsidRPr="005F117E" w:rsidRDefault="00C44A61" w:rsidP="00C44A61">
      <w:pPr>
        <w:tabs>
          <w:tab w:val="left" w:pos="6615"/>
        </w:tabs>
        <w:rPr>
          <w:b/>
          <w:sz w:val="20"/>
          <w:szCs w:val="20"/>
        </w:rPr>
      </w:pPr>
      <w:r w:rsidRPr="005F117E">
        <w:rPr>
          <w:b/>
          <w:sz w:val="20"/>
          <w:szCs w:val="20"/>
        </w:rPr>
        <w:tab/>
      </w:r>
    </w:p>
    <w:p w:rsidR="00C44A61" w:rsidRPr="005F117E" w:rsidRDefault="00C44A61" w:rsidP="00C44A61">
      <w:pPr>
        <w:spacing w:line="400" w:lineRule="exact"/>
        <w:rPr>
          <w:sz w:val="20"/>
          <w:szCs w:val="20"/>
        </w:rPr>
      </w:pPr>
      <w:r w:rsidRPr="005F117E">
        <w:rPr>
          <w:sz w:val="20"/>
          <w:szCs w:val="20"/>
        </w:rPr>
        <w:t xml:space="preserve">от  </w:t>
      </w:r>
      <w:r w:rsidR="00B71E43" w:rsidRPr="005F117E">
        <w:rPr>
          <w:sz w:val="20"/>
          <w:szCs w:val="20"/>
        </w:rPr>
        <w:t>27.12.2022</w:t>
      </w:r>
      <w:r w:rsidRPr="005F117E">
        <w:rPr>
          <w:sz w:val="20"/>
          <w:szCs w:val="20"/>
        </w:rPr>
        <w:t xml:space="preserve">                                                                                              </w:t>
      </w:r>
      <w:r w:rsidR="00A22C0C">
        <w:rPr>
          <w:sz w:val="20"/>
          <w:szCs w:val="20"/>
        </w:rPr>
        <w:t xml:space="preserve">                                          </w:t>
      </w:r>
      <w:r w:rsidRPr="005F117E">
        <w:rPr>
          <w:sz w:val="20"/>
          <w:szCs w:val="20"/>
        </w:rPr>
        <w:t xml:space="preserve">    № </w:t>
      </w:r>
      <w:r w:rsidR="00B71E43" w:rsidRPr="005F117E">
        <w:rPr>
          <w:sz w:val="20"/>
          <w:szCs w:val="20"/>
        </w:rPr>
        <w:t>38</w:t>
      </w:r>
    </w:p>
    <w:p w:rsidR="00C44A61" w:rsidRPr="005F117E" w:rsidRDefault="00C44A61" w:rsidP="00C44A61">
      <w:pPr>
        <w:spacing w:line="400" w:lineRule="exact"/>
        <w:rPr>
          <w:sz w:val="20"/>
          <w:szCs w:val="20"/>
        </w:rPr>
      </w:pPr>
    </w:p>
    <w:p w:rsidR="00C44A61" w:rsidRPr="005F117E" w:rsidRDefault="00C44A61" w:rsidP="00C44A61">
      <w:pPr>
        <w:rPr>
          <w:i/>
          <w:sz w:val="20"/>
          <w:szCs w:val="20"/>
        </w:rPr>
      </w:pPr>
      <w:r w:rsidRPr="005F117E">
        <w:rPr>
          <w:i/>
          <w:sz w:val="20"/>
          <w:szCs w:val="20"/>
        </w:rPr>
        <w:t xml:space="preserve">О проведении публичных слушаний по внесению </w:t>
      </w:r>
    </w:p>
    <w:p w:rsidR="00C44A61" w:rsidRPr="005F117E" w:rsidRDefault="00C44A61" w:rsidP="00C44A61">
      <w:pPr>
        <w:rPr>
          <w:i/>
          <w:sz w:val="20"/>
          <w:szCs w:val="20"/>
        </w:rPr>
      </w:pPr>
      <w:r w:rsidRPr="005F117E">
        <w:rPr>
          <w:i/>
          <w:sz w:val="20"/>
          <w:szCs w:val="20"/>
        </w:rPr>
        <w:t xml:space="preserve">изменений  в  «Правила землепользования и </w:t>
      </w:r>
    </w:p>
    <w:p w:rsidR="00C44A61" w:rsidRPr="005F117E" w:rsidRDefault="00C44A61" w:rsidP="00C44A61">
      <w:pPr>
        <w:rPr>
          <w:i/>
          <w:sz w:val="20"/>
          <w:szCs w:val="20"/>
        </w:rPr>
      </w:pPr>
      <w:r w:rsidRPr="005F117E">
        <w:rPr>
          <w:i/>
          <w:sz w:val="20"/>
          <w:szCs w:val="20"/>
        </w:rPr>
        <w:t>застройки МО городское поселение поселок</w:t>
      </w:r>
    </w:p>
    <w:p w:rsidR="00C44A61" w:rsidRPr="005F117E" w:rsidRDefault="00C44A61" w:rsidP="00C44A61">
      <w:pPr>
        <w:rPr>
          <w:i/>
          <w:sz w:val="20"/>
          <w:szCs w:val="20"/>
        </w:rPr>
      </w:pPr>
      <w:r w:rsidRPr="005F117E">
        <w:rPr>
          <w:i/>
          <w:sz w:val="20"/>
          <w:szCs w:val="20"/>
        </w:rPr>
        <w:t xml:space="preserve">Балакирево Александровского района </w:t>
      </w:r>
    </w:p>
    <w:p w:rsidR="00C44A61" w:rsidRPr="005F117E" w:rsidRDefault="00C44A61" w:rsidP="00C44A61">
      <w:pPr>
        <w:rPr>
          <w:i/>
          <w:sz w:val="20"/>
          <w:szCs w:val="20"/>
        </w:rPr>
      </w:pPr>
      <w:r w:rsidRPr="005F117E">
        <w:rPr>
          <w:i/>
          <w:sz w:val="20"/>
          <w:szCs w:val="20"/>
        </w:rPr>
        <w:t>Владимирской области</w:t>
      </w:r>
      <w:r w:rsidRPr="005F117E">
        <w:rPr>
          <w:spacing w:val="-4"/>
          <w:sz w:val="20"/>
          <w:szCs w:val="20"/>
        </w:rPr>
        <w:t xml:space="preserve">» </w:t>
      </w:r>
    </w:p>
    <w:p w:rsidR="00C44A61" w:rsidRPr="005F117E" w:rsidRDefault="00C44A61" w:rsidP="00C44A61">
      <w:pPr>
        <w:ind w:firstLine="708"/>
        <w:jc w:val="both"/>
        <w:rPr>
          <w:sz w:val="20"/>
          <w:szCs w:val="20"/>
        </w:rPr>
      </w:pPr>
      <w:proofErr w:type="gramStart"/>
      <w:r w:rsidRPr="005F117E">
        <w:rPr>
          <w:sz w:val="20"/>
          <w:szCs w:val="20"/>
        </w:rPr>
        <w:t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Балакирево Александровского района Владимирской области, решения Совета народных депутатов пос. Балакирево от 01.11.2019 № 36 «Об утверждении Положения «О порядке организации публичных слушаний, общественных обсуждений по проектам градостроительных решений на</w:t>
      </w:r>
      <w:proofErr w:type="gramEnd"/>
      <w:r w:rsidRPr="005F117E">
        <w:rPr>
          <w:sz w:val="20"/>
          <w:szCs w:val="20"/>
        </w:rPr>
        <w:t xml:space="preserve"> территории муниципального образования  поселок Балакирево», </w:t>
      </w:r>
    </w:p>
    <w:p w:rsidR="00C44A61" w:rsidRPr="005F117E" w:rsidRDefault="00C44A61" w:rsidP="00C44A61">
      <w:pPr>
        <w:ind w:firstLine="708"/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                                              </w:t>
      </w:r>
      <w:proofErr w:type="gramStart"/>
      <w:r w:rsidRPr="005F117E">
        <w:rPr>
          <w:sz w:val="20"/>
          <w:szCs w:val="20"/>
        </w:rPr>
        <w:t>Р</w:t>
      </w:r>
      <w:proofErr w:type="gramEnd"/>
      <w:r w:rsidRPr="005F117E">
        <w:rPr>
          <w:sz w:val="20"/>
          <w:szCs w:val="20"/>
        </w:rPr>
        <w:t xml:space="preserve"> Е Ш И Л:</w:t>
      </w:r>
    </w:p>
    <w:p w:rsidR="00C44A61" w:rsidRPr="005F117E" w:rsidRDefault="00C44A61" w:rsidP="00C44A61">
      <w:pPr>
        <w:rPr>
          <w:sz w:val="20"/>
          <w:szCs w:val="20"/>
        </w:rPr>
      </w:pP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 1.Провести публичные слушания по проекту  внесения изменений в Правила землепользования и застройки МО городское поселение пос. Балакирево Александровского района Владимирской области, утвержденные решением Совета народных депутатов городского поселения пос. Балакирево Александровского района Владимирской области от 30.08.2019 № 27 на 2</w:t>
      </w:r>
      <w:r w:rsidR="00F07D0F" w:rsidRPr="005F117E">
        <w:rPr>
          <w:sz w:val="20"/>
          <w:szCs w:val="20"/>
        </w:rPr>
        <w:t>5</w:t>
      </w:r>
      <w:r w:rsidRPr="005F117E">
        <w:rPr>
          <w:sz w:val="20"/>
          <w:szCs w:val="20"/>
        </w:rPr>
        <w:t>.0</w:t>
      </w:r>
      <w:r w:rsidR="00ED53A0" w:rsidRPr="005F117E">
        <w:rPr>
          <w:sz w:val="20"/>
          <w:szCs w:val="20"/>
        </w:rPr>
        <w:t>1</w:t>
      </w:r>
      <w:r w:rsidRPr="005F117E">
        <w:rPr>
          <w:sz w:val="20"/>
          <w:szCs w:val="20"/>
        </w:rPr>
        <w:t>.202</w:t>
      </w:r>
      <w:r w:rsidR="00ED53A0" w:rsidRPr="005F117E">
        <w:rPr>
          <w:sz w:val="20"/>
          <w:szCs w:val="20"/>
        </w:rPr>
        <w:t>3</w:t>
      </w:r>
      <w:r w:rsidRPr="005F117E">
        <w:rPr>
          <w:sz w:val="20"/>
          <w:szCs w:val="20"/>
        </w:rPr>
        <w:t xml:space="preserve"> в 1</w:t>
      </w:r>
      <w:r w:rsidR="00F07D0F" w:rsidRPr="005F117E">
        <w:rPr>
          <w:sz w:val="20"/>
          <w:szCs w:val="20"/>
        </w:rPr>
        <w:t xml:space="preserve">6-00 часов, </w:t>
      </w:r>
      <w:proofErr w:type="gramStart"/>
      <w:r w:rsidR="00F07D0F" w:rsidRPr="005F117E">
        <w:rPr>
          <w:sz w:val="20"/>
          <w:szCs w:val="20"/>
        </w:rPr>
        <w:t>согласно приложений</w:t>
      </w:r>
      <w:proofErr w:type="gramEnd"/>
      <w:r w:rsidR="00F07D0F" w:rsidRPr="005F117E">
        <w:rPr>
          <w:sz w:val="20"/>
          <w:szCs w:val="20"/>
        </w:rPr>
        <w:t>: 1,</w:t>
      </w:r>
      <w:r w:rsidR="00ED53A0" w:rsidRPr="005F117E">
        <w:rPr>
          <w:sz w:val="20"/>
          <w:szCs w:val="20"/>
        </w:rPr>
        <w:t xml:space="preserve"> 2</w:t>
      </w:r>
      <w:r w:rsidR="00A54B34" w:rsidRPr="005F117E">
        <w:rPr>
          <w:sz w:val="20"/>
          <w:szCs w:val="20"/>
        </w:rPr>
        <w:t xml:space="preserve"> и 3</w:t>
      </w:r>
      <w:r w:rsidR="00ED53A0" w:rsidRPr="005F117E">
        <w:rPr>
          <w:sz w:val="20"/>
          <w:szCs w:val="20"/>
        </w:rPr>
        <w:t>.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 2.Местом проведения публичных слушаний определить помещение администрации поселка Балакирево Александровского района Владимирской области по адресу: пос. Балакирево, ул. 60 лет Октября, дом 7 (</w:t>
      </w:r>
      <w:proofErr w:type="spellStart"/>
      <w:r w:rsidRPr="005F117E">
        <w:rPr>
          <w:sz w:val="20"/>
          <w:szCs w:val="20"/>
        </w:rPr>
        <w:t>каб</w:t>
      </w:r>
      <w:proofErr w:type="spellEnd"/>
      <w:r w:rsidRPr="005F117E">
        <w:rPr>
          <w:sz w:val="20"/>
          <w:szCs w:val="20"/>
        </w:rPr>
        <w:t>. № 10).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 3.Поручить организационной комиссии по подготовке и проведению публичных слушаний: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- оповестить жителей муниципального образования поселок Балакирево о проведении публичных слушаний и результатах публичных слушаний путем размещения информации на официальном сайте муниципального образования  поселения поселок Балакирево и публикации в средствах массовой информации (газета «Голос труда).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4 </w:t>
      </w:r>
      <w:proofErr w:type="gramStart"/>
      <w:r w:rsidRPr="005F117E">
        <w:rPr>
          <w:sz w:val="20"/>
          <w:szCs w:val="20"/>
        </w:rPr>
        <w:t>Контроль за</w:t>
      </w:r>
      <w:proofErr w:type="gramEnd"/>
      <w:r w:rsidRPr="005F117E">
        <w:rPr>
          <w:sz w:val="20"/>
          <w:szCs w:val="20"/>
        </w:rPr>
        <w:t xml:space="preserve"> исполнением настоящего решения оставляю за собой.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      5.Настоящее решение вступает в силу со дня его официального опубликования.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    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  <w:r w:rsidRPr="005F117E">
        <w:rPr>
          <w:sz w:val="20"/>
          <w:szCs w:val="20"/>
        </w:rPr>
        <w:t xml:space="preserve">Глава поселка                                                                              </w:t>
      </w:r>
      <w:r w:rsidR="005F117E">
        <w:rPr>
          <w:sz w:val="20"/>
          <w:szCs w:val="20"/>
        </w:rPr>
        <w:t xml:space="preserve">                               </w:t>
      </w:r>
      <w:r w:rsidRPr="005F117E">
        <w:rPr>
          <w:sz w:val="20"/>
          <w:szCs w:val="20"/>
        </w:rPr>
        <w:t xml:space="preserve">                  С.Е.Данилов</w:t>
      </w:r>
    </w:p>
    <w:p w:rsidR="00C44A61" w:rsidRPr="005F117E" w:rsidRDefault="00C44A61" w:rsidP="00C44A61">
      <w:pPr>
        <w:jc w:val="both"/>
        <w:rPr>
          <w:sz w:val="20"/>
          <w:szCs w:val="20"/>
        </w:rPr>
      </w:pPr>
    </w:p>
    <w:p w:rsidR="00C44A61" w:rsidRPr="005F117E" w:rsidRDefault="00C44A61" w:rsidP="00C44A61">
      <w:pPr>
        <w:rPr>
          <w:sz w:val="20"/>
          <w:szCs w:val="20"/>
        </w:rPr>
      </w:pPr>
    </w:p>
    <w:p w:rsidR="00C44A61" w:rsidRDefault="00C44A61" w:rsidP="00C44A61"/>
    <w:p w:rsidR="00C44A61" w:rsidRDefault="00C44A61" w:rsidP="00C44A61"/>
    <w:p w:rsidR="00FF1D83" w:rsidRDefault="00FF1D83"/>
    <w:sectPr w:rsidR="00FF1D83" w:rsidSect="00FF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61"/>
    <w:rsid w:val="005F117E"/>
    <w:rsid w:val="008C7875"/>
    <w:rsid w:val="00A22C0C"/>
    <w:rsid w:val="00A45AE0"/>
    <w:rsid w:val="00A54B34"/>
    <w:rsid w:val="00A635E7"/>
    <w:rsid w:val="00B71E43"/>
    <w:rsid w:val="00C44A61"/>
    <w:rsid w:val="00DB4998"/>
    <w:rsid w:val="00ED53A0"/>
    <w:rsid w:val="00F07D0F"/>
    <w:rsid w:val="00F2476D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2022-11-30T05:28:00Z</dcterms:created>
  <dcterms:modified xsi:type="dcterms:W3CDTF">2022-12-27T13:03:00Z</dcterms:modified>
</cp:coreProperties>
</file>